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96" w:rsidRPr="00B01D96" w:rsidRDefault="00B01D96" w:rsidP="00B01D96">
      <w:pPr>
        <w:widowControl/>
        <w:shd w:val="clear" w:color="auto" w:fill="FFFFFF"/>
        <w:spacing w:line="630" w:lineRule="atLeast"/>
        <w:jc w:val="center"/>
        <w:rPr>
          <w:rFonts w:asciiTheme="majorEastAsia" w:eastAsiaTheme="majorEastAsia" w:hAnsiTheme="majorEastAsia" w:cs="宋体"/>
          <w:b/>
          <w:kern w:val="0"/>
          <w:sz w:val="44"/>
          <w:szCs w:val="44"/>
        </w:rPr>
      </w:pPr>
      <w:r w:rsidRPr="00B01D96">
        <w:rPr>
          <w:rFonts w:asciiTheme="majorEastAsia" w:eastAsiaTheme="majorEastAsia" w:hAnsiTheme="majorEastAsia" w:cs="宋体" w:hint="eastAsia"/>
          <w:b/>
          <w:bCs/>
          <w:kern w:val="0"/>
          <w:sz w:val="44"/>
          <w:szCs w:val="44"/>
        </w:rPr>
        <w:t>在庆祝中国共产党成立95周年大会上的讲话</w:t>
      </w:r>
    </w:p>
    <w:p w:rsidR="00B01D96" w:rsidRPr="00B01D96" w:rsidRDefault="00B01D96" w:rsidP="00B01D96">
      <w:pPr>
        <w:widowControl/>
        <w:shd w:val="clear" w:color="auto" w:fill="FFFFFF"/>
        <w:spacing w:before="300" w:line="630" w:lineRule="atLeast"/>
        <w:jc w:val="center"/>
        <w:rPr>
          <w:rFonts w:asciiTheme="majorEastAsia" w:eastAsiaTheme="majorEastAsia" w:hAnsiTheme="majorEastAsia" w:cs="宋体" w:hint="eastAsia"/>
          <w:kern w:val="0"/>
          <w:sz w:val="44"/>
          <w:szCs w:val="44"/>
        </w:rPr>
      </w:pPr>
      <w:r w:rsidRPr="00B01D96">
        <w:rPr>
          <w:rFonts w:asciiTheme="majorEastAsia" w:eastAsiaTheme="majorEastAsia" w:hAnsiTheme="majorEastAsia" w:cs="宋体" w:hint="eastAsia"/>
          <w:b/>
          <w:bCs/>
          <w:kern w:val="0"/>
          <w:sz w:val="44"/>
          <w:szCs w:val="44"/>
        </w:rPr>
        <w:t>（2016年7月1日）</w:t>
      </w:r>
    </w:p>
    <w:p w:rsidR="00B01D96" w:rsidRPr="00926573" w:rsidRDefault="00B01D96" w:rsidP="00B01D96">
      <w:pPr>
        <w:widowControl/>
        <w:shd w:val="clear" w:color="auto" w:fill="FFFFFF"/>
        <w:snapToGrid w:val="0"/>
        <w:spacing w:line="360" w:lineRule="auto"/>
        <w:jc w:val="left"/>
        <w:rPr>
          <w:rFonts w:ascii="仿宋_GB2312" w:eastAsia="仿宋_GB2312" w:hAnsi="微软雅黑" w:cs="宋体" w:hint="eastAsia"/>
          <w:kern w:val="0"/>
          <w:sz w:val="32"/>
          <w:szCs w:val="32"/>
        </w:rPr>
      </w:pPr>
    </w:p>
    <w:p w:rsidR="00B01D96" w:rsidRPr="00B01D96" w:rsidRDefault="00B01D96" w:rsidP="007817A7">
      <w:pPr>
        <w:widowControl/>
        <w:shd w:val="clear" w:color="auto" w:fill="FFFFFF"/>
        <w:adjustRightInd w:val="0"/>
        <w:snapToGrid w:val="0"/>
        <w:spacing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今天，我们在这里隆重集会，庆祝中国共产党成立95周年，回顾中国共产党团结带领中</w:t>
      </w:r>
      <w:bookmarkStart w:id="0" w:name="_GoBack"/>
      <w:bookmarkEnd w:id="0"/>
      <w:r w:rsidRPr="00B01D96">
        <w:rPr>
          <w:rFonts w:ascii="仿宋_GB2312" w:eastAsia="仿宋_GB2312" w:hAnsi="微软雅黑" w:cs="宋体" w:hint="eastAsia"/>
          <w:kern w:val="0"/>
          <w:sz w:val="32"/>
          <w:szCs w:val="32"/>
        </w:rPr>
        <w:t>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w:t>
      </w:r>
      <w:proofErr w:type="gramStart"/>
      <w:r w:rsidRPr="00B01D96">
        <w:rPr>
          <w:rFonts w:ascii="仿宋_GB2312" w:eastAsia="仿宋_GB2312" w:hAnsi="微软雅黑" w:cs="宋体" w:hint="eastAsia"/>
          <w:kern w:val="0"/>
          <w:sz w:val="32"/>
          <w:szCs w:val="32"/>
        </w:rPr>
        <w:t>梦胜利</w:t>
      </w:r>
      <w:proofErr w:type="gramEnd"/>
      <w:r w:rsidRPr="00B01D96">
        <w:rPr>
          <w:rFonts w:ascii="仿宋_GB2312" w:eastAsia="仿宋_GB2312" w:hAnsi="微软雅黑" w:cs="宋体" w:hint="eastAsia"/>
          <w:kern w:val="0"/>
          <w:sz w:val="32"/>
          <w:szCs w:val="32"/>
        </w:rPr>
        <w:t>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在几千年的历史发展中，中华民族创造了悠久灿烂的中华文明，为人类</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了卓越贡献，成为世界上伟大的民族。但是，近代以后，由于西方列强的入侵，由于封建统治的腐败，中国逐渐成为半殖民地半封建社会，山河破碎，生灵涂炭，中华民族遭受了前所未有的苦难。</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面对苦难，中国人民没有屈服，而是挺起脊梁、奋起抗争，以百折不挠的精神，进行了一场场气壮山河的斗争，谱写了一曲</w:t>
      </w:r>
      <w:proofErr w:type="gramStart"/>
      <w:r w:rsidRPr="00B01D96">
        <w:rPr>
          <w:rFonts w:ascii="仿宋_GB2312" w:eastAsia="仿宋_GB2312" w:hAnsi="微软雅黑" w:cs="宋体" w:hint="eastAsia"/>
          <w:kern w:val="0"/>
          <w:sz w:val="32"/>
          <w:szCs w:val="32"/>
        </w:rPr>
        <w:t>曲</w:t>
      </w:r>
      <w:proofErr w:type="gramEnd"/>
      <w:r w:rsidRPr="00B01D96">
        <w:rPr>
          <w:rFonts w:ascii="仿宋_GB2312" w:eastAsia="仿宋_GB2312" w:hAnsi="微软雅黑" w:cs="宋体" w:hint="eastAsia"/>
          <w:kern w:val="0"/>
          <w:sz w:val="32"/>
          <w:szCs w:val="32"/>
        </w:rPr>
        <w:t>可歌可泣的史诗。</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1921年，五四运动之后，在中华民族内忧外患、社会危机空前深重的背景下，在马克思列宁主义同中国工人运动相结合的进程中，中国共产党诞生了。</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在95年波澜壮阔的历史进程中，中国共产党紧紧依靠人民，跨过一道又一道沟坎，取得一个又一个胜利，为中华民族</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了伟大历史贡献。</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历史告诉我们，没有先进理论的指导，没有用先进理论武装起来的先进政党的领导，没有先进政党顺应历史潮流、勇担历史重任、敢于</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巨大牺牲，中国人民就无法打败压在自己头上的各种反动派，中华民族就无法改变被压迫、被奴役的命运，我们的国家就无法团结统一、在社会主义道路上走向繁荣富强。</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在这个庄严而光荣的时刻，我们深切怀念为中国革命、建设、改革，为中国共产党建立、巩固、发展</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重大贡献的毛泽东、周恩来、刘少奇、朱德、邓小平、陈云同志等老一辈革命家，深切怀念为建立、捍卫、建设新中国而英勇牺牲的革命先烈，深切怀念近代以来为中华</w:t>
      </w:r>
      <w:r w:rsidRPr="00B01D96">
        <w:rPr>
          <w:rFonts w:ascii="仿宋_GB2312" w:eastAsia="仿宋_GB2312" w:hAnsi="微软雅黑" w:cs="宋体" w:hint="eastAsia"/>
          <w:kern w:val="0"/>
          <w:sz w:val="32"/>
          <w:szCs w:val="32"/>
        </w:rPr>
        <w:lastRenderedPageBreak/>
        <w:t>民族独立和人民解放而顽强奋斗的所有仁人志士。他们为祖国和民族建立的丰功伟绩永垂史册！他们的崇高精神永远铭记在亿万人民心中！</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党的十八大指出，坚持和发展中国特色社会主义是一项长期而艰巨的历史任务，必须准备进行具有许多新的历史特点的伟大斗争。这就告诫全党，要时刻准备应对重大挑战、抵御重大风险、克服重大阻</w:t>
      </w:r>
      <w:r w:rsidRPr="00B01D96">
        <w:rPr>
          <w:rFonts w:ascii="仿宋_GB2312" w:eastAsia="仿宋_GB2312" w:hAnsi="微软雅黑" w:cs="宋体" w:hint="eastAsia"/>
          <w:kern w:val="0"/>
          <w:sz w:val="32"/>
          <w:szCs w:val="32"/>
        </w:rPr>
        <w:lastRenderedPageBreak/>
        <w:t>力、解决重大矛盾，坚持和发展中国特色社会主义，坚持和巩固党的领导地位和执政地位，使我们的党、我们的国家、我们的人民永远立于不败之地。</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历史总是要前进的，历史从不等待一切犹豫者、观望者、懈怠者、软弱者。只有与历史同步伐、与时代共命运的人，才能赢得光明的未来。</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我们党已经走过了95年的历程，但我们要永远保持建党时中国共产党人的奋斗精神，永远保持对人民的赤子之心。一切向前走，都不能忘记走过的路；走得再远、</w:t>
      </w:r>
      <w:proofErr w:type="gramStart"/>
      <w:r w:rsidRPr="00B01D96">
        <w:rPr>
          <w:rFonts w:ascii="仿宋_GB2312" w:eastAsia="仿宋_GB2312" w:hAnsi="微软雅黑" w:cs="宋体" w:hint="eastAsia"/>
          <w:kern w:val="0"/>
          <w:sz w:val="32"/>
          <w:szCs w:val="32"/>
        </w:rPr>
        <w:t>走到再</w:t>
      </w:r>
      <w:proofErr w:type="gramEnd"/>
      <w:r w:rsidRPr="00B01D96">
        <w:rPr>
          <w:rFonts w:ascii="仿宋_GB2312" w:eastAsia="仿宋_GB2312" w:hAnsi="微软雅黑" w:cs="宋体" w:hint="eastAsia"/>
          <w:kern w:val="0"/>
          <w:sz w:val="32"/>
          <w:szCs w:val="32"/>
        </w:rPr>
        <w:t>光辉的未来，也不能忘记走过的过去，不能忘记为什么出发。面向未来，面对挑战，全党同志一定要不忘初心、继续前进。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马克思主义及其在中国的发展，为党和人民事业发展提供了既一脉相承又与时俱进的科学理论指导，为增进全党全国各族人民团结统一提供了坚实思想基础。</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理论上不彻底，就难以服人。我们要以更加宽阔的眼界审视马克思主义在当代发展的现实基础和实践需要，坚持问题导向，坚持以我们正在做的事情为中心，聆听时代声音，更加深入地推动马克思主义</w:t>
      </w:r>
      <w:r w:rsidRPr="00B01D96">
        <w:rPr>
          <w:rFonts w:ascii="仿宋_GB2312" w:eastAsia="仿宋_GB2312" w:hAnsi="微软雅黑" w:cs="宋体" w:hint="eastAsia"/>
          <w:kern w:val="0"/>
          <w:sz w:val="32"/>
          <w:szCs w:val="32"/>
        </w:rPr>
        <w:lastRenderedPageBreak/>
        <w:t>同当代中国发展的具体实际相结合，不断开辟21世纪马克思主义发展新境界，让当代中国马克思主义放射出更加灿烂的真理光芒。</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w:t>
      </w:r>
      <w:proofErr w:type="gramStart"/>
      <w:r w:rsidRPr="00B01D96">
        <w:rPr>
          <w:rFonts w:ascii="仿宋_GB2312" w:eastAsia="仿宋_GB2312" w:hAnsi="微软雅黑" w:cs="宋体" w:hint="eastAsia"/>
          <w:kern w:val="0"/>
          <w:sz w:val="32"/>
          <w:szCs w:val="32"/>
        </w:rPr>
        <w:t>理政新理念</w:t>
      </w:r>
      <w:proofErr w:type="gramEnd"/>
      <w:r w:rsidRPr="00B01D96">
        <w:rPr>
          <w:rFonts w:ascii="仿宋_GB2312" w:eastAsia="仿宋_GB2312" w:hAnsi="微软雅黑" w:cs="宋体" w:hint="eastAsia"/>
          <w:kern w:val="0"/>
          <w:sz w:val="32"/>
          <w:szCs w:val="32"/>
        </w:rPr>
        <w:t>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——坚持不忘初心、继续前进，就要坚持中国特色社会主义道路自信、理论自信、制度自信、文化自信，坚持党的基本路线不动摇，不断把中国特色社会主义伟大事业推向前进。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文化自信，是更基础、更广泛、更深厚的自信。在5000多年文明发展中孕育的中华优秀传统文化，在党和人民伟大斗争中孕育的革命文化和社会主义先进文化，</w:t>
      </w:r>
      <w:proofErr w:type="gramStart"/>
      <w:r w:rsidRPr="00B01D96">
        <w:rPr>
          <w:rFonts w:ascii="仿宋_GB2312" w:eastAsia="仿宋_GB2312" w:hAnsi="微软雅黑" w:cs="宋体" w:hint="eastAsia"/>
          <w:kern w:val="0"/>
          <w:sz w:val="32"/>
          <w:szCs w:val="32"/>
        </w:rPr>
        <w:t>积淀着</w:t>
      </w:r>
      <w:proofErr w:type="gramEnd"/>
      <w:r w:rsidRPr="00B01D96">
        <w:rPr>
          <w:rFonts w:ascii="仿宋_GB2312" w:eastAsia="仿宋_GB2312" w:hAnsi="微软雅黑" w:cs="宋体" w:hint="eastAsia"/>
          <w:kern w:val="0"/>
          <w:sz w:val="32"/>
          <w:szCs w:val="32"/>
        </w:rPr>
        <w:t>中华民族最深层的精神追求，代表着中华民族独特的精神标识。我们要弘扬社会主义核心价值观，弘扬以爱国主义为核心的民族精神和以改革创新为核心的时代精神，不断增强全党全国各族人民的精神力量。</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全党同志必须牢记，我们要建设的是中国特色社会主义，而不是其他什么主义。历史没有终结，也不可能被终结。中国特色社会主义是不是好，要看事实，要看中国人民的判断，而不是看那些戴着有色</w:t>
      </w:r>
      <w:r w:rsidRPr="00B01D96">
        <w:rPr>
          <w:rFonts w:ascii="仿宋_GB2312" w:eastAsia="仿宋_GB2312" w:hAnsi="微软雅黑" w:cs="宋体" w:hint="eastAsia"/>
          <w:kern w:val="0"/>
          <w:sz w:val="32"/>
          <w:szCs w:val="32"/>
        </w:rPr>
        <w:lastRenderedPageBreak/>
        <w:t>眼镜的人的主观臆断。中国共产党人和中国人民完全有信心为人类对更好社会制度的探索提供中国方案。</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——坚持不忘初心、继续前进，就要统筹推进“五位一体”总体布局，协调推进“四个全面”战略布局，全力推进全面建成小康社会进程，不断把实现“两个一百年”奋斗目标推向前进。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全面建成小康社会，是我们党向人民、向历史</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w:t>
      </w:r>
      <w:r w:rsidRPr="00B01D96">
        <w:rPr>
          <w:rFonts w:ascii="仿宋_GB2312" w:eastAsia="仿宋_GB2312" w:hAnsi="微软雅黑" w:cs="宋体" w:hint="eastAsia"/>
          <w:kern w:val="0"/>
          <w:sz w:val="32"/>
          <w:szCs w:val="32"/>
        </w:rPr>
        <w:lastRenderedPageBreak/>
        <w:t>动经济发展的基础上，建设社会主义市场经济、民主政治、先进文化、生态文明、和谐社会，协同推进人民富裕、国家强盛、中国美丽。</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——坚持不忘初心、继续前进，就要坚定不移高举改革开放旗帜，勇于全面深化改革，进一步解放思想、解放和发展社会生产力、解放和增强社会活力，不断把改革开放推向前进。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改革开放是当代中国最鲜明的特色，是我们党在新的历史时期最鲜明的旗帜。改革开放是决定当代中国命运的关键抉择，是党和人民事业大踏步赶上时代的重要法宝。</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w:t>
      </w:r>
      <w:proofErr w:type="gramStart"/>
      <w:r w:rsidRPr="00B01D96">
        <w:rPr>
          <w:rFonts w:ascii="仿宋_GB2312" w:eastAsia="仿宋_GB2312" w:hAnsi="微软雅黑" w:cs="宋体" w:hint="eastAsia"/>
          <w:kern w:val="0"/>
          <w:sz w:val="32"/>
          <w:szCs w:val="32"/>
        </w:rPr>
        <w:t>让发展</w:t>
      </w:r>
      <w:proofErr w:type="gramEnd"/>
      <w:r w:rsidRPr="00B01D96">
        <w:rPr>
          <w:rFonts w:ascii="仿宋_GB2312" w:eastAsia="仿宋_GB2312" w:hAnsi="微软雅黑" w:cs="宋体" w:hint="eastAsia"/>
          <w:kern w:val="0"/>
          <w:sz w:val="32"/>
          <w:szCs w:val="32"/>
        </w:rPr>
        <w:t>更有质量，</w:t>
      </w:r>
      <w:proofErr w:type="gramStart"/>
      <w:r w:rsidRPr="00B01D96">
        <w:rPr>
          <w:rFonts w:ascii="仿宋_GB2312" w:eastAsia="仿宋_GB2312" w:hAnsi="微软雅黑" w:cs="宋体" w:hint="eastAsia"/>
          <w:kern w:val="0"/>
          <w:sz w:val="32"/>
          <w:szCs w:val="32"/>
        </w:rPr>
        <w:t>让治理</w:t>
      </w:r>
      <w:proofErr w:type="gramEnd"/>
      <w:r w:rsidRPr="00B01D96">
        <w:rPr>
          <w:rFonts w:ascii="仿宋_GB2312" w:eastAsia="仿宋_GB2312" w:hAnsi="微软雅黑" w:cs="宋体" w:hint="eastAsia"/>
          <w:kern w:val="0"/>
          <w:sz w:val="32"/>
          <w:szCs w:val="32"/>
        </w:rPr>
        <w:t>更有水平，让人民更有获得感。</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我们要坚持以经济体制改革为重点，坚持社会主义市场经济改革方向，全面深化经济体制、政治体制、文化体制、社会体制、生态文明体制和党的建设制度改革。</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改革往往都是从易到难。我们的改革要更加注重系统性、整体性、协同性，敢于涉深水区、啃硬骨头。我们要以勇于自我革命的气魄、坚忍不拔的毅力推进改革，敢于向积存多年的顽</w:t>
      </w:r>
      <w:proofErr w:type="gramStart"/>
      <w:r w:rsidRPr="00B01D96">
        <w:rPr>
          <w:rFonts w:ascii="仿宋_GB2312" w:eastAsia="仿宋_GB2312" w:hAnsi="微软雅黑" w:cs="宋体" w:hint="eastAsia"/>
          <w:kern w:val="0"/>
          <w:sz w:val="32"/>
          <w:szCs w:val="32"/>
        </w:rPr>
        <w:t>瘴</w:t>
      </w:r>
      <w:proofErr w:type="gramEnd"/>
      <w:r w:rsidRPr="00B01D96">
        <w:rPr>
          <w:rFonts w:ascii="仿宋_GB2312" w:eastAsia="仿宋_GB2312" w:hAnsi="微软雅黑" w:cs="宋体" w:hint="eastAsia"/>
          <w:kern w:val="0"/>
          <w:sz w:val="32"/>
          <w:szCs w:val="32"/>
        </w:rPr>
        <w:t>痼疾开刀，敢于触及深层次利益关系和矛盾，坚决冲破思想观念束缚，坚决破除利益固化藩篱，坚决清除妨碍社会生产力发展的体制机制障碍。</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——坚持不忘初心、继续前进，就要坚信党的根基在人民、党的力量在人民，坚持一切为了人民、一切依靠人民，充分发挥广大人民群众积极性、主动性、创造性，不断把为人民造福事业推向前进。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w:t>
      </w:r>
      <w:r w:rsidRPr="00B01D96">
        <w:rPr>
          <w:rFonts w:ascii="仿宋_GB2312" w:eastAsia="仿宋_GB2312" w:hAnsi="微软雅黑" w:cs="宋体" w:hint="eastAsia"/>
          <w:kern w:val="0"/>
          <w:sz w:val="32"/>
          <w:szCs w:val="32"/>
        </w:rPr>
        <w:lastRenderedPageBreak/>
        <w:t>协商民主，巩固和发展最广泛的爱国统一战线，扩大人民群众有序政治参与，保证人民广泛参加国家治理和社会治理，形成生动活泼、安定团结的政治局面。</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——坚持不忘初心、继续前进，就要始终不渝走和平发展道路，始终不渝奉行互利共赢的开放战略，加强同各国的友好往来，同各国人民一道，不断把人类和平与发展的崇高事业推向前进。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为人类不断</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新的更大的贡献，是中国共产党和中国人民早就</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的庄严承诺。中国共产党和中国人民从苦难中走过来，深知和平的珍贵、发展的价值，把促进世界和平与发展视为自己的神圣职责。</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w:t>
      </w:r>
      <w:r w:rsidRPr="00B01D96">
        <w:rPr>
          <w:rFonts w:ascii="仿宋_GB2312" w:eastAsia="仿宋_GB2312" w:hAnsi="微软雅黑" w:cs="宋体" w:hint="eastAsia"/>
          <w:kern w:val="0"/>
          <w:sz w:val="32"/>
          <w:szCs w:val="32"/>
        </w:rPr>
        <w:lastRenderedPageBreak/>
        <w:t>力为完善全球治理贡献中国智慧，同世界各国人民一道，推动国际秩序和全球治理体系朝着更加公正合理方向发展。</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中国人民深知，中国发展得益于国际社会，愿意以自己的发展为国际发展</w:t>
      </w:r>
      <w:proofErr w:type="gramStart"/>
      <w:r w:rsidRPr="00B01D96">
        <w:rPr>
          <w:rFonts w:ascii="仿宋_GB2312" w:eastAsia="仿宋_GB2312" w:hAnsi="微软雅黑" w:cs="宋体" w:hint="eastAsia"/>
          <w:kern w:val="0"/>
          <w:sz w:val="32"/>
          <w:szCs w:val="32"/>
        </w:rPr>
        <w:t>作出</w:t>
      </w:r>
      <w:proofErr w:type="gramEnd"/>
      <w:r w:rsidRPr="00B01D96">
        <w:rPr>
          <w:rFonts w:ascii="仿宋_GB2312" w:eastAsia="仿宋_GB2312" w:hAnsi="微软雅黑" w:cs="宋体" w:hint="eastAsia"/>
          <w:kern w:val="0"/>
          <w:sz w:val="32"/>
          <w:szCs w:val="32"/>
        </w:rPr>
        <w:t>贡献。中国对外开放，不是要一家唱独角戏，而是要欢迎各方共同参与；不是要谋求势力范围，而是要支持各国共同发展；不是要营造自己的后花园，而是要建设各国共享的百花园。</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w:t>
      </w:r>
      <w:proofErr w:type="gramStart"/>
      <w:r w:rsidRPr="00B01D96">
        <w:rPr>
          <w:rFonts w:ascii="仿宋_GB2312" w:eastAsia="仿宋_GB2312" w:hAnsi="微软雅黑" w:cs="宋体" w:hint="eastAsia"/>
          <w:kern w:val="0"/>
          <w:sz w:val="32"/>
          <w:szCs w:val="32"/>
        </w:rPr>
        <w:t>不</w:t>
      </w:r>
      <w:proofErr w:type="gramEnd"/>
      <w:r w:rsidRPr="00B01D96">
        <w:rPr>
          <w:rFonts w:ascii="仿宋_GB2312" w:eastAsia="仿宋_GB2312" w:hAnsi="微软雅黑" w:cs="宋体" w:hint="eastAsia"/>
          <w:kern w:val="0"/>
          <w:sz w:val="32"/>
          <w:szCs w:val="32"/>
        </w:rPr>
        <w:t>觊觎他国权益，不嫉妒他国发展，但决不放弃我们的正当权益。中国人民</w:t>
      </w:r>
      <w:proofErr w:type="gramStart"/>
      <w:r w:rsidRPr="00B01D96">
        <w:rPr>
          <w:rFonts w:ascii="仿宋_GB2312" w:eastAsia="仿宋_GB2312" w:hAnsi="微软雅黑" w:cs="宋体" w:hint="eastAsia"/>
          <w:kern w:val="0"/>
          <w:sz w:val="32"/>
          <w:szCs w:val="32"/>
        </w:rPr>
        <w:t>不</w:t>
      </w:r>
      <w:proofErr w:type="gramEnd"/>
      <w:r w:rsidRPr="00B01D96">
        <w:rPr>
          <w:rFonts w:ascii="仿宋_GB2312" w:eastAsia="仿宋_GB2312" w:hAnsi="微软雅黑" w:cs="宋体" w:hint="eastAsia"/>
          <w:kern w:val="0"/>
          <w:sz w:val="32"/>
          <w:szCs w:val="32"/>
        </w:rPr>
        <w:t>信邪也不怕邪，</w:t>
      </w:r>
      <w:proofErr w:type="gramStart"/>
      <w:r w:rsidRPr="00B01D96">
        <w:rPr>
          <w:rFonts w:ascii="仿宋_GB2312" w:eastAsia="仿宋_GB2312" w:hAnsi="微软雅黑" w:cs="宋体" w:hint="eastAsia"/>
          <w:kern w:val="0"/>
          <w:sz w:val="32"/>
          <w:szCs w:val="32"/>
        </w:rPr>
        <w:t>不</w:t>
      </w:r>
      <w:proofErr w:type="gramEnd"/>
      <w:r w:rsidRPr="00B01D96">
        <w:rPr>
          <w:rFonts w:ascii="仿宋_GB2312" w:eastAsia="仿宋_GB2312" w:hAnsi="微软雅黑" w:cs="宋体" w:hint="eastAsia"/>
          <w:kern w:val="0"/>
          <w:sz w:val="32"/>
          <w:szCs w:val="32"/>
        </w:rPr>
        <w:t>惹事也</w:t>
      </w:r>
      <w:proofErr w:type="gramStart"/>
      <w:r w:rsidRPr="00B01D96">
        <w:rPr>
          <w:rFonts w:ascii="仿宋_GB2312" w:eastAsia="仿宋_GB2312" w:hAnsi="微软雅黑" w:cs="宋体" w:hint="eastAsia"/>
          <w:kern w:val="0"/>
          <w:sz w:val="32"/>
          <w:szCs w:val="32"/>
        </w:rPr>
        <w:t>不</w:t>
      </w:r>
      <w:proofErr w:type="gramEnd"/>
      <w:r w:rsidRPr="00B01D96">
        <w:rPr>
          <w:rFonts w:ascii="仿宋_GB2312" w:eastAsia="仿宋_GB2312" w:hAnsi="微软雅黑" w:cs="宋体" w:hint="eastAsia"/>
          <w:kern w:val="0"/>
          <w:sz w:val="32"/>
          <w:szCs w:val="32"/>
        </w:rPr>
        <w:t>怕事，任何外国不要指望我们会拿自己的核心利益做交易，不要指望我们会吞下损害我国主权、安全、发展利益的苦果。</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中国共产党将在独立自主、完全平等、相互尊重、互不干涉内部事务原则的基础上，同各国各地区政党和政治组织发展交流合作，促进国家关系发展。</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——坚持不忘初心、继续前进，就要保持党的先进性和纯洁性，着力提高执政能力和领导水平，着力增强抵御风险和拒腐防变能力，不断把党的建设新的伟大工程推向前进。</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办好中国的事情，关键在党。中国特色社会主义</w:t>
      </w:r>
      <w:proofErr w:type="gramStart"/>
      <w:r w:rsidRPr="00B01D96">
        <w:rPr>
          <w:rFonts w:ascii="仿宋_GB2312" w:eastAsia="仿宋_GB2312" w:hAnsi="微软雅黑" w:cs="宋体" w:hint="eastAsia"/>
          <w:kern w:val="0"/>
          <w:sz w:val="32"/>
          <w:szCs w:val="32"/>
        </w:rPr>
        <w:t>最</w:t>
      </w:r>
      <w:proofErr w:type="gramEnd"/>
      <w:r w:rsidRPr="00B01D96">
        <w:rPr>
          <w:rFonts w:ascii="仿宋_GB2312" w:eastAsia="仿宋_GB2312" w:hAnsi="微软雅黑" w:cs="宋体" w:hint="eastAsia"/>
          <w:kern w:val="0"/>
          <w:sz w:val="32"/>
          <w:szCs w:val="32"/>
        </w:rPr>
        <w:t>本质的特征是中国共产党领导，中国特色社会主义制度的最大优势是中国共产党领导。坚持和完善党的领导，是党和国家的根本所在、命脉所在，是全国各族人民的利益所在、幸福所在。</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B01D96">
        <w:rPr>
          <w:rFonts w:ascii="仿宋_GB2312" w:eastAsia="仿宋_GB2312" w:hAnsi="微软雅黑" w:cs="宋体" w:hint="eastAsia"/>
          <w:kern w:val="0"/>
          <w:sz w:val="32"/>
          <w:szCs w:val="32"/>
        </w:rPr>
        <w:t>真管真严</w:t>
      </w:r>
      <w:proofErr w:type="gramEnd"/>
      <w:r w:rsidRPr="00B01D96">
        <w:rPr>
          <w:rFonts w:ascii="仿宋_GB2312" w:eastAsia="仿宋_GB2312" w:hAnsi="微软雅黑" w:cs="宋体" w:hint="eastAsia"/>
          <w:kern w:val="0"/>
          <w:sz w:val="32"/>
          <w:szCs w:val="32"/>
        </w:rPr>
        <w:t>、敢管敢严、长管长严。</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党的作风是党的形象，是观察党群干群关系、人心向背的晴雨表。党的作风正，人民的心气顺，党和人民就能同甘共苦。实践证明，只要</w:t>
      </w:r>
      <w:proofErr w:type="gramStart"/>
      <w:r w:rsidRPr="00B01D96">
        <w:rPr>
          <w:rFonts w:ascii="仿宋_GB2312" w:eastAsia="仿宋_GB2312" w:hAnsi="微软雅黑" w:cs="宋体" w:hint="eastAsia"/>
          <w:kern w:val="0"/>
          <w:sz w:val="32"/>
          <w:szCs w:val="32"/>
        </w:rPr>
        <w:t>真管真严</w:t>
      </w:r>
      <w:proofErr w:type="gramEnd"/>
      <w:r w:rsidRPr="00B01D96">
        <w:rPr>
          <w:rFonts w:ascii="仿宋_GB2312" w:eastAsia="仿宋_GB2312" w:hAnsi="微软雅黑" w:cs="宋体" w:hint="eastAsia"/>
          <w:kern w:val="0"/>
          <w:sz w:val="32"/>
          <w:szCs w:val="32"/>
        </w:rPr>
        <w:t>、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我们党作为执政党，面临的最大威胁就是腐败。党的十八大以来，我们党坚持“老虎”、“苍蝇”</w:t>
      </w:r>
      <w:proofErr w:type="gramStart"/>
      <w:r w:rsidRPr="00B01D96">
        <w:rPr>
          <w:rFonts w:ascii="仿宋_GB2312" w:eastAsia="仿宋_GB2312" w:hAnsi="微软雅黑" w:cs="宋体" w:hint="eastAsia"/>
          <w:kern w:val="0"/>
          <w:sz w:val="32"/>
          <w:szCs w:val="32"/>
        </w:rPr>
        <w:t>一</w:t>
      </w:r>
      <w:proofErr w:type="gramEnd"/>
      <w:r w:rsidRPr="00B01D96">
        <w:rPr>
          <w:rFonts w:ascii="仿宋_GB2312" w:eastAsia="仿宋_GB2312" w:hAnsi="微软雅黑" w:cs="宋体" w:hint="eastAsia"/>
          <w:kern w:val="0"/>
          <w:sz w:val="32"/>
          <w:szCs w:val="32"/>
        </w:rPr>
        <w:t>起打，</w:t>
      </w:r>
      <w:proofErr w:type="gramStart"/>
      <w:r w:rsidRPr="00B01D96">
        <w:rPr>
          <w:rFonts w:ascii="仿宋_GB2312" w:eastAsia="仿宋_GB2312" w:hAnsi="微软雅黑" w:cs="宋体" w:hint="eastAsia"/>
          <w:kern w:val="0"/>
          <w:sz w:val="32"/>
          <w:szCs w:val="32"/>
        </w:rPr>
        <w:t>使不敢腐</w:t>
      </w:r>
      <w:proofErr w:type="gramEnd"/>
      <w:r w:rsidRPr="00B01D96">
        <w:rPr>
          <w:rFonts w:ascii="仿宋_GB2312" w:eastAsia="仿宋_GB2312" w:hAnsi="微软雅黑" w:cs="宋体" w:hint="eastAsia"/>
          <w:kern w:val="0"/>
          <w:sz w:val="32"/>
          <w:szCs w:val="32"/>
        </w:rPr>
        <w:t>的震慑作用得到发挥，不能腐、不想腐的效应初步显现，反腐败斗争压倒性态势正在形成。反腐倡廉、拒腐防变必须警钟长鸣。各级领导干部要牢固树立正确权力观，保持高尚精神追求，敬畏人民、敬畏组织、敬畏法纪，做</w:t>
      </w:r>
      <w:r w:rsidRPr="00B01D96">
        <w:rPr>
          <w:rFonts w:ascii="仿宋_GB2312" w:eastAsia="仿宋_GB2312" w:hAnsi="微软雅黑" w:cs="宋体" w:hint="eastAsia"/>
          <w:kern w:val="0"/>
          <w:sz w:val="32"/>
          <w:szCs w:val="32"/>
        </w:rPr>
        <w:lastRenderedPageBreak/>
        <w:t>到公正用权、依法用权、为民用权、廉洁用权，永葆共产党人拒腐蚀、永不沾的政治本色。我们要以顽强的意志品质，坚持零容忍的态度不变，做到有案必查、</w:t>
      </w:r>
      <w:proofErr w:type="gramStart"/>
      <w:r w:rsidRPr="00B01D96">
        <w:rPr>
          <w:rFonts w:ascii="仿宋_GB2312" w:eastAsia="仿宋_GB2312" w:hAnsi="微软雅黑" w:cs="宋体" w:hint="eastAsia"/>
          <w:kern w:val="0"/>
          <w:sz w:val="32"/>
          <w:szCs w:val="32"/>
        </w:rPr>
        <w:t>有腐必惩</w:t>
      </w:r>
      <w:proofErr w:type="gramEnd"/>
      <w:r w:rsidRPr="00B01D96">
        <w:rPr>
          <w:rFonts w:ascii="仿宋_GB2312" w:eastAsia="仿宋_GB2312" w:hAnsi="微软雅黑" w:cs="宋体" w:hint="eastAsia"/>
          <w:kern w:val="0"/>
          <w:sz w:val="32"/>
          <w:szCs w:val="32"/>
        </w:rPr>
        <w:t>，让腐败分子在党内没有任何藏身之地！</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w:t>
      </w:r>
      <w:r w:rsidRPr="00B01D96">
        <w:rPr>
          <w:rFonts w:ascii="仿宋_GB2312" w:eastAsia="仿宋_GB2312" w:hAnsi="微软雅黑" w:cs="宋体" w:hint="eastAsia"/>
          <w:kern w:val="0"/>
          <w:sz w:val="32"/>
          <w:szCs w:val="32"/>
        </w:rPr>
        <w:lastRenderedPageBreak/>
        <w:t>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w:t>
      </w:r>
      <w:proofErr w:type="gramStart"/>
      <w:r w:rsidRPr="00B01D96">
        <w:rPr>
          <w:rFonts w:ascii="仿宋_GB2312" w:eastAsia="仿宋_GB2312" w:hAnsi="微软雅黑" w:cs="宋体" w:hint="eastAsia"/>
          <w:kern w:val="0"/>
          <w:sz w:val="32"/>
          <w:szCs w:val="32"/>
        </w:rPr>
        <w:t>梦共同打</w:t>
      </w:r>
      <w:proofErr w:type="gramEnd"/>
      <w:r w:rsidRPr="00B01D96">
        <w:rPr>
          <w:rFonts w:ascii="仿宋_GB2312" w:eastAsia="仿宋_GB2312" w:hAnsi="微软雅黑" w:cs="宋体" w:hint="eastAsia"/>
          <w:kern w:val="0"/>
          <w:sz w:val="32"/>
          <w:szCs w:val="32"/>
        </w:rPr>
        <w:t>拼。</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lastRenderedPageBreak/>
        <w:t xml:space="preserve">　　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w:t>
      </w:r>
      <w:proofErr w:type="gramStart"/>
      <w:r w:rsidRPr="00B01D96">
        <w:rPr>
          <w:rFonts w:ascii="仿宋_GB2312" w:eastAsia="仿宋_GB2312" w:hAnsi="微软雅黑" w:cs="宋体" w:hint="eastAsia"/>
          <w:kern w:val="0"/>
          <w:sz w:val="32"/>
          <w:szCs w:val="32"/>
        </w:rPr>
        <w:t>年朋友</w:t>
      </w:r>
      <w:proofErr w:type="gramEnd"/>
      <w:r w:rsidRPr="00B01D96">
        <w:rPr>
          <w:rFonts w:ascii="仿宋_GB2312" w:eastAsia="仿宋_GB2312" w:hAnsi="微软雅黑" w:cs="宋体" w:hint="eastAsia"/>
          <w:kern w:val="0"/>
          <w:sz w:val="32"/>
          <w:szCs w:val="32"/>
        </w:rPr>
        <w:t>的知心人、青年工作的热心人、青年群众的引路人。</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同志们、朋友们！</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1949年3月23日上午，党中央从西柏坡动身前往北京时，毛泽东同志说：“今天是进京赶考的日子。”60多年的实践证明，我们党在这场历史性考试中取得了优异成绩。同时，这场考试还没有结束，</w:t>
      </w:r>
      <w:r w:rsidRPr="00B01D96">
        <w:rPr>
          <w:rFonts w:ascii="仿宋_GB2312" w:eastAsia="仿宋_GB2312" w:hAnsi="微软雅黑" w:cs="宋体" w:hint="eastAsia"/>
          <w:kern w:val="0"/>
          <w:sz w:val="32"/>
          <w:szCs w:val="32"/>
        </w:rPr>
        <w:lastRenderedPageBreak/>
        <w:t>还在继续。今天，我们党团结带领人民所做的一切工作，就是这场考试的继续。</w:t>
      </w:r>
    </w:p>
    <w:p w:rsidR="00B01D96" w:rsidRPr="00B01D96" w:rsidRDefault="00B01D96" w:rsidP="007817A7">
      <w:pPr>
        <w:widowControl/>
        <w:shd w:val="clear" w:color="auto" w:fill="FFFFFF"/>
        <w:adjustRightInd w:val="0"/>
        <w:snapToGrid w:val="0"/>
        <w:spacing w:before="300" w:line="360" w:lineRule="auto"/>
        <w:jc w:val="left"/>
        <w:rPr>
          <w:rFonts w:ascii="仿宋_GB2312" w:eastAsia="仿宋_GB2312" w:hAnsi="微软雅黑" w:cs="宋体" w:hint="eastAsia"/>
          <w:kern w:val="0"/>
          <w:sz w:val="32"/>
          <w:szCs w:val="32"/>
        </w:rPr>
      </w:pPr>
      <w:r w:rsidRPr="00B01D96">
        <w:rPr>
          <w:rFonts w:ascii="仿宋_GB2312" w:eastAsia="仿宋_GB2312" w:hAnsi="微软雅黑" w:cs="宋体" w:hint="eastAsia"/>
          <w:kern w:val="0"/>
          <w:sz w:val="32"/>
          <w:szCs w:val="32"/>
        </w:rPr>
        <w:t xml:space="preserve">　　“路漫漫其修远兮，吾将上下而求索。”全党同志一定要不忘初心、继续前进，永远保持谦虚、谨慎、不骄、不</w:t>
      </w:r>
      <w:proofErr w:type="gramStart"/>
      <w:r w:rsidRPr="00B01D96">
        <w:rPr>
          <w:rFonts w:ascii="仿宋_GB2312" w:eastAsia="仿宋_GB2312" w:hAnsi="微软雅黑" w:cs="宋体" w:hint="eastAsia"/>
          <w:kern w:val="0"/>
          <w:sz w:val="32"/>
          <w:szCs w:val="32"/>
        </w:rPr>
        <w:t>躁</w:t>
      </w:r>
      <w:proofErr w:type="gramEnd"/>
      <w:r w:rsidRPr="00B01D96">
        <w:rPr>
          <w:rFonts w:ascii="仿宋_GB2312" w:eastAsia="仿宋_GB2312" w:hAnsi="微软雅黑" w:cs="宋体" w:hint="eastAsia"/>
          <w:kern w:val="0"/>
          <w:sz w:val="32"/>
          <w:szCs w:val="32"/>
        </w:rPr>
        <w:t>的作风，永远保持艰苦奋斗的作风，勇于变革、勇于创新，永不僵化、永不停滞，继续在这场历史性考试中经受考验，努力向历史、向人民交出新的更加优异的答卷！</w:t>
      </w:r>
    </w:p>
    <w:p w:rsidR="00D87DCF" w:rsidRPr="00B01D96" w:rsidRDefault="00D87DCF" w:rsidP="007817A7">
      <w:pPr>
        <w:adjustRightInd w:val="0"/>
        <w:snapToGrid w:val="0"/>
        <w:spacing w:line="360" w:lineRule="auto"/>
        <w:rPr>
          <w:rFonts w:ascii="仿宋_GB2312" w:eastAsia="仿宋_GB2312" w:hint="eastAsia"/>
          <w:sz w:val="32"/>
          <w:szCs w:val="32"/>
        </w:rPr>
      </w:pPr>
    </w:p>
    <w:sectPr w:rsidR="00D87DCF" w:rsidRPr="00B01D96" w:rsidSect="00B01D9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96"/>
    <w:rsid w:val="007817A7"/>
    <w:rsid w:val="00926573"/>
    <w:rsid w:val="00B01D96"/>
    <w:rsid w:val="00D8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5085">
      <w:bodyDiv w:val="1"/>
      <w:marLeft w:val="0"/>
      <w:marRight w:val="0"/>
      <w:marTop w:val="0"/>
      <w:marBottom w:val="0"/>
      <w:divBdr>
        <w:top w:val="none" w:sz="0" w:space="0" w:color="auto"/>
        <w:left w:val="none" w:sz="0" w:space="0" w:color="auto"/>
        <w:bottom w:val="none" w:sz="0" w:space="0" w:color="auto"/>
        <w:right w:val="none" w:sz="0" w:space="0" w:color="auto"/>
      </w:divBdr>
      <w:divsChild>
        <w:div w:id="328407729">
          <w:marLeft w:val="0"/>
          <w:marRight w:val="0"/>
          <w:marTop w:val="0"/>
          <w:marBottom w:val="0"/>
          <w:divBdr>
            <w:top w:val="none" w:sz="0" w:space="0" w:color="auto"/>
            <w:left w:val="none" w:sz="0" w:space="0" w:color="auto"/>
            <w:bottom w:val="none" w:sz="0" w:space="0" w:color="auto"/>
            <w:right w:val="none" w:sz="0" w:space="0" w:color="auto"/>
          </w:divBdr>
          <w:divsChild>
            <w:div w:id="1711422018">
              <w:marLeft w:val="0"/>
              <w:marRight w:val="0"/>
              <w:marTop w:val="0"/>
              <w:marBottom w:val="0"/>
              <w:divBdr>
                <w:top w:val="none" w:sz="0" w:space="0" w:color="auto"/>
                <w:left w:val="none" w:sz="0" w:space="0" w:color="auto"/>
                <w:bottom w:val="none" w:sz="0" w:space="0" w:color="auto"/>
                <w:right w:val="none" w:sz="0" w:space="0" w:color="auto"/>
              </w:divBdr>
              <w:divsChild>
                <w:div w:id="1023938210">
                  <w:marLeft w:val="0"/>
                  <w:marRight w:val="0"/>
                  <w:marTop w:val="0"/>
                  <w:marBottom w:val="0"/>
                  <w:divBdr>
                    <w:top w:val="none" w:sz="0" w:space="0" w:color="auto"/>
                    <w:left w:val="none" w:sz="0" w:space="0" w:color="auto"/>
                    <w:bottom w:val="none" w:sz="0" w:space="0" w:color="auto"/>
                    <w:right w:val="none" w:sz="0" w:space="0" w:color="auto"/>
                  </w:divBdr>
                  <w:divsChild>
                    <w:div w:id="1942565533">
                      <w:marLeft w:val="0"/>
                      <w:marRight w:val="0"/>
                      <w:marTop w:val="0"/>
                      <w:marBottom w:val="0"/>
                      <w:divBdr>
                        <w:top w:val="none" w:sz="0" w:space="0" w:color="auto"/>
                        <w:left w:val="none" w:sz="0" w:space="0" w:color="auto"/>
                        <w:bottom w:val="none" w:sz="0" w:space="0" w:color="auto"/>
                        <w:right w:val="none" w:sz="0" w:space="0" w:color="auto"/>
                      </w:divBdr>
                      <w:divsChild>
                        <w:div w:id="1814759347">
                          <w:marLeft w:val="0"/>
                          <w:marRight w:val="0"/>
                          <w:marTop w:val="0"/>
                          <w:marBottom w:val="0"/>
                          <w:divBdr>
                            <w:top w:val="none" w:sz="0" w:space="0" w:color="auto"/>
                            <w:left w:val="none" w:sz="0" w:space="0" w:color="auto"/>
                            <w:bottom w:val="none" w:sz="0" w:space="0" w:color="auto"/>
                            <w:right w:val="none" w:sz="0" w:space="0" w:color="auto"/>
                          </w:divBdr>
                          <w:divsChild>
                            <w:div w:id="670720713">
                              <w:marLeft w:val="0"/>
                              <w:marRight w:val="0"/>
                              <w:marTop w:val="0"/>
                              <w:marBottom w:val="0"/>
                              <w:divBdr>
                                <w:top w:val="none" w:sz="0" w:space="0" w:color="auto"/>
                                <w:left w:val="none" w:sz="0" w:space="0" w:color="auto"/>
                                <w:bottom w:val="none" w:sz="0" w:space="0" w:color="auto"/>
                                <w:right w:val="none" w:sz="0" w:space="0" w:color="auto"/>
                              </w:divBdr>
                              <w:divsChild>
                                <w:div w:id="323820951">
                                  <w:marLeft w:val="0"/>
                                  <w:marRight w:val="0"/>
                                  <w:marTop w:val="0"/>
                                  <w:marBottom w:val="0"/>
                                  <w:divBdr>
                                    <w:top w:val="none" w:sz="0" w:space="0" w:color="auto"/>
                                    <w:left w:val="none" w:sz="0" w:space="0" w:color="auto"/>
                                    <w:bottom w:val="none" w:sz="0" w:space="0" w:color="auto"/>
                                    <w:right w:val="none" w:sz="0" w:space="0" w:color="auto"/>
                                  </w:divBdr>
                                  <w:divsChild>
                                    <w:div w:id="1210995395">
                                      <w:marLeft w:val="0"/>
                                      <w:marRight w:val="0"/>
                                      <w:marTop w:val="0"/>
                                      <w:marBottom w:val="0"/>
                                      <w:divBdr>
                                        <w:top w:val="none" w:sz="0" w:space="0" w:color="auto"/>
                                        <w:left w:val="none" w:sz="0" w:space="0" w:color="auto"/>
                                        <w:bottom w:val="none" w:sz="0" w:space="0" w:color="auto"/>
                                        <w:right w:val="none" w:sz="0" w:space="0" w:color="auto"/>
                                      </w:divBdr>
                                      <w:divsChild>
                                        <w:div w:id="15796437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14273">
      <w:bodyDiv w:val="1"/>
      <w:marLeft w:val="0"/>
      <w:marRight w:val="0"/>
      <w:marTop w:val="0"/>
      <w:marBottom w:val="0"/>
      <w:divBdr>
        <w:top w:val="none" w:sz="0" w:space="0" w:color="auto"/>
        <w:left w:val="none" w:sz="0" w:space="0" w:color="auto"/>
        <w:bottom w:val="none" w:sz="0" w:space="0" w:color="auto"/>
        <w:right w:val="none" w:sz="0" w:space="0" w:color="auto"/>
      </w:divBdr>
      <w:divsChild>
        <w:div w:id="1694189874">
          <w:marLeft w:val="0"/>
          <w:marRight w:val="0"/>
          <w:marTop w:val="0"/>
          <w:marBottom w:val="0"/>
          <w:divBdr>
            <w:top w:val="none" w:sz="0" w:space="0" w:color="auto"/>
            <w:left w:val="none" w:sz="0" w:space="0" w:color="auto"/>
            <w:bottom w:val="none" w:sz="0" w:space="0" w:color="auto"/>
            <w:right w:val="none" w:sz="0" w:space="0" w:color="auto"/>
          </w:divBdr>
          <w:divsChild>
            <w:div w:id="100271387">
              <w:marLeft w:val="0"/>
              <w:marRight w:val="0"/>
              <w:marTop w:val="0"/>
              <w:marBottom w:val="0"/>
              <w:divBdr>
                <w:top w:val="none" w:sz="0" w:space="0" w:color="auto"/>
                <w:left w:val="none" w:sz="0" w:space="0" w:color="auto"/>
                <w:bottom w:val="none" w:sz="0" w:space="0" w:color="auto"/>
                <w:right w:val="none" w:sz="0" w:space="0" w:color="auto"/>
              </w:divBdr>
              <w:divsChild>
                <w:div w:id="1604411525">
                  <w:marLeft w:val="0"/>
                  <w:marRight w:val="0"/>
                  <w:marTop w:val="0"/>
                  <w:marBottom w:val="0"/>
                  <w:divBdr>
                    <w:top w:val="none" w:sz="0" w:space="0" w:color="auto"/>
                    <w:left w:val="none" w:sz="0" w:space="0" w:color="auto"/>
                    <w:bottom w:val="none" w:sz="0" w:space="0" w:color="auto"/>
                    <w:right w:val="none" w:sz="0" w:space="0" w:color="auto"/>
                  </w:divBdr>
                  <w:divsChild>
                    <w:div w:id="635336982">
                      <w:marLeft w:val="0"/>
                      <w:marRight w:val="0"/>
                      <w:marTop w:val="0"/>
                      <w:marBottom w:val="0"/>
                      <w:divBdr>
                        <w:top w:val="none" w:sz="0" w:space="0" w:color="auto"/>
                        <w:left w:val="none" w:sz="0" w:space="0" w:color="auto"/>
                        <w:bottom w:val="none" w:sz="0" w:space="0" w:color="auto"/>
                        <w:right w:val="none" w:sz="0" w:space="0" w:color="auto"/>
                      </w:divBdr>
                      <w:divsChild>
                        <w:div w:id="1503348365">
                          <w:marLeft w:val="0"/>
                          <w:marRight w:val="0"/>
                          <w:marTop w:val="0"/>
                          <w:marBottom w:val="0"/>
                          <w:divBdr>
                            <w:top w:val="none" w:sz="0" w:space="0" w:color="auto"/>
                            <w:left w:val="none" w:sz="0" w:space="0" w:color="auto"/>
                            <w:bottom w:val="none" w:sz="0" w:space="0" w:color="auto"/>
                            <w:right w:val="none" w:sz="0" w:space="0" w:color="auto"/>
                          </w:divBdr>
                          <w:divsChild>
                            <w:div w:id="1551502252">
                              <w:marLeft w:val="0"/>
                              <w:marRight w:val="0"/>
                              <w:marTop w:val="0"/>
                              <w:marBottom w:val="0"/>
                              <w:divBdr>
                                <w:top w:val="none" w:sz="0" w:space="0" w:color="auto"/>
                                <w:left w:val="none" w:sz="0" w:space="0" w:color="auto"/>
                                <w:bottom w:val="none" w:sz="0" w:space="0" w:color="auto"/>
                                <w:right w:val="none" w:sz="0" w:space="0" w:color="auto"/>
                              </w:divBdr>
                              <w:divsChild>
                                <w:div w:id="306475592">
                                  <w:marLeft w:val="0"/>
                                  <w:marRight w:val="0"/>
                                  <w:marTop w:val="0"/>
                                  <w:marBottom w:val="0"/>
                                  <w:divBdr>
                                    <w:top w:val="none" w:sz="0" w:space="0" w:color="auto"/>
                                    <w:left w:val="none" w:sz="0" w:space="0" w:color="auto"/>
                                    <w:bottom w:val="none" w:sz="0" w:space="0" w:color="auto"/>
                                    <w:right w:val="none" w:sz="0" w:space="0" w:color="auto"/>
                                  </w:divBdr>
                                  <w:divsChild>
                                    <w:div w:id="1790275215">
                                      <w:marLeft w:val="0"/>
                                      <w:marRight w:val="0"/>
                                      <w:marTop w:val="0"/>
                                      <w:marBottom w:val="0"/>
                                      <w:divBdr>
                                        <w:top w:val="none" w:sz="0" w:space="0" w:color="auto"/>
                                        <w:left w:val="none" w:sz="0" w:space="0" w:color="auto"/>
                                        <w:bottom w:val="none" w:sz="0" w:space="0" w:color="auto"/>
                                        <w:right w:val="none" w:sz="0" w:space="0" w:color="auto"/>
                                      </w:divBdr>
                                      <w:divsChild>
                                        <w:div w:id="81907657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ECA4-31CB-4237-B3DB-D4E4BFB0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刘兆娟</dc:creator>
  <cp:lastModifiedBy>刘兆娟</cp:lastModifiedBy>
  <cp:revision>3</cp:revision>
  <dcterms:created xsi:type="dcterms:W3CDTF">2016-07-04T09:09:00Z</dcterms:created>
  <dcterms:modified xsi:type="dcterms:W3CDTF">2016-07-04T09:28:00Z</dcterms:modified>
</cp:coreProperties>
</file>